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4B782" w14:textId="33C966CA" w:rsidR="00BF1123" w:rsidRPr="00BF1123" w:rsidRDefault="00867577" w:rsidP="00BF1123">
      <w:pPr>
        <w:jc w:val="center"/>
        <w:rPr>
          <w:rFonts w:ascii="Arial" w:hAnsi="Arial" w:cs="Arial"/>
          <w:i/>
          <w:szCs w:val="20"/>
        </w:rPr>
      </w:pPr>
      <w:r>
        <w:rPr>
          <w:rFonts w:ascii="Arial" w:hAnsi="Arial" w:cs="Arial"/>
          <w:b/>
          <w:szCs w:val="20"/>
        </w:rPr>
        <w:t xml:space="preserve">Arranca </w:t>
      </w:r>
      <w:r w:rsidR="00CB344D">
        <w:rPr>
          <w:rFonts w:ascii="Arial" w:hAnsi="Arial" w:cs="Arial"/>
          <w:b/>
          <w:szCs w:val="20"/>
        </w:rPr>
        <w:t xml:space="preserve">en Zacatecas </w:t>
      </w:r>
      <w:r>
        <w:rPr>
          <w:rFonts w:ascii="Arial" w:hAnsi="Arial" w:cs="Arial"/>
          <w:b/>
          <w:szCs w:val="20"/>
        </w:rPr>
        <w:t>Caravana por la Transparencia y la Privacidad</w:t>
      </w:r>
      <w:r w:rsidR="00AA2135">
        <w:rPr>
          <w:rFonts w:ascii="Arial" w:hAnsi="Arial" w:cs="Arial"/>
          <w:b/>
          <w:szCs w:val="20"/>
        </w:rPr>
        <w:t xml:space="preserve"> del INAI</w:t>
      </w:r>
    </w:p>
    <w:p w14:paraId="73FB442F" w14:textId="2860BB5C" w:rsidR="00165FBC" w:rsidRDefault="00AA2135" w:rsidP="00EF7D2E">
      <w:pPr>
        <w:pStyle w:val="Prrafodelista"/>
        <w:numPr>
          <w:ilvl w:val="0"/>
          <w:numId w:val="45"/>
        </w:numPr>
        <w:jc w:val="center"/>
        <w:rPr>
          <w:rFonts w:ascii="Arial" w:hAnsi="Arial" w:cs="Arial"/>
          <w:i/>
          <w:szCs w:val="20"/>
        </w:rPr>
      </w:pPr>
      <w:r>
        <w:rPr>
          <w:rFonts w:ascii="Arial" w:hAnsi="Arial" w:cs="Arial"/>
          <w:i/>
          <w:szCs w:val="20"/>
        </w:rPr>
        <w:t>Viernes y sábado se atenderá</w:t>
      </w:r>
      <w:r w:rsidR="00867577">
        <w:rPr>
          <w:rFonts w:ascii="Arial" w:hAnsi="Arial" w:cs="Arial"/>
          <w:i/>
          <w:szCs w:val="20"/>
        </w:rPr>
        <w:t xml:space="preserve"> a ciudadanos</w:t>
      </w:r>
      <w:r>
        <w:rPr>
          <w:rFonts w:ascii="Arial" w:hAnsi="Arial" w:cs="Arial"/>
          <w:i/>
          <w:szCs w:val="20"/>
        </w:rPr>
        <w:t xml:space="preserve"> en módulos ubicados en lugares públicos</w:t>
      </w:r>
      <w:r w:rsidR="00202AC3">
        <w:rPr>
          <w:rFonts w:ascii="Arial" w:hAnsi="Arial" w:cs="Arial"/>
          <w:i/>
          <w:szCs w:val="20"/>
        </w:rPr>
        <w:t>.</w:t>
      </w:r>
    </w:p>
    <w:p w14:paraId="690A3895" w14:textId="68EE1C0E" w:rsidR="00161E62" w:rsidRDefault="00EE1A48" w:rsidP="00867577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Zacatecas</w:t>
      </w:r>
      <w:r w:rsidR="0039181B" w:rsidRPr="00D24980">
        <w:rPr>
          <w:rFonts w:ascii="Arial" w:hAnsi="Arial" w:cs="Arial"/>
          <w:szCs w:val="20"/>
        </w:rPr>
        <w:t xml:space="preserve">, </w:t>
      </w:r>
      <w:r w:rsidR="00867577">
        <w:rPr>
          <w:rFonts w:ascii="Arial" w:hAnsi="Arial" w:cs="Arial"/>
          <w:szCs w:val="20"/>
        </w:rPr>
        <w:t>3</w:t>
      </w:r>
      <w:r w:rsidR="00C61B67">
        <w:rPr>
          <w:rFonts w:ascii="Arial" w:hAnsi="Arial" w:cs="Arial"/>
          <w:szCs w:val="20"/>
        </w:rPr>
        <w:t xml:space="preserve"> de marzo</w:t>
      </w:r>
      <w:r w:rsidR="0039181B" w:rsidRPr="00D24980">
        <w:rPr>
          <w:rFonts w:ascii="Arial" w:hAnsi="Arial" w:cs="Arial"/>
          <w:szCs w:val="20"/>
        </w:rPr>
        <w:t>.</w:t>
      </w:r>
      <w:r w:rsidR="00962503" w:rsidRPr="00D24980">
        <w:rPr>
          <w:rFonts w:ascii="Arial" w:hAnsi="Arial" w:cs="Arial"/>
          <w:szCs w:val="20"/>
        </w:rPr>
        <w:t xml:space="preserve"> </w:t>
      </w:r>
      <w:r w:rsidR="004F65EA" w:rsidRPr="00D24980">
        <w:rPr>
          <w:rFonts w:ascii="Arial" w:hAnsi="Arial" w:cs="Arial"/>
          <w:szCs w:val="20"/>
        </w:rPr>
        <w:t>–</w:t>
      </w:r>
      <w:r w:rsidR="0039181B" w:rsidRPr="00D24980">
        <w:rPr>
          <w:rFonts w:ascii="Arial" w:hAnsi="Arial" w:cs="Arial"/>
          <w:szCs w:val="20"/>
        </w:rPr>
        <w:t xml:space="preserve"> </w:t>
      </w:r>
      <w:r w:rsidR="00161E62">
        <w:rPr>
          <w:rFonts w:ascii="Arial" w:hAnsi="Arial" w:cs="Arial"/>
          <w:szCs w:val="20"/>
        </w:rPr>
        <w:t>Con el fin de socializar los derechos de acceso a la información pública y de protección de datos personales, además de facilitar su ejercicio por parte de la ciudadanía, este viernes arrancó la Caravana por la Transparencia y la Privacidad del Instituto Nacional de Transparencia, Acceso a la Información y Protección de Datos Personales (INAI).</w:t>
      </w:r>
    </w:p>
    <w:p w14:paraId="5BAAC669" w14:textId="7F84DD06" w:rsidR="00780443" w:rsidRDefault="00161E62" w:rsidP="00BF1123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La actividad, que contará con el apoyo de los comisionados y personal del Instituto Zacatecano de Transparencia, Acceso a la Información y Protección de Datos Personales (IZAI), se llevará a cabo durante este viernes 3 y el sábado 4 de marzo, días durante los cuales se instalarán módulos itinerantes a fin de brindar orientación, asesoría y apoyar en la consulta de información pública o la presentación de solicitudes a través de la Plataforma Nacional de Transparencia.</w:t>
      </w:r>
    </w:p>
    <w:p w14:paraId="27201B28" w14:textId="2933E404" w:rsidR="00161E62" w:rsidRDefault="00161E62" w:rsidP="00BF1123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Durante el arranque de esta, la comisionada del INAI Julieta Del Río Venegas </w:t>
      </w:r>
      <w:r w:rsidR="00CB344D">
        <w:rPr>
          <w:rFonts w:ascii="Arial" w:hAnsi="Arial" w:cs="Arial"/>
          <w:szCs w:val="20"/>
        </w:rPr>
        <w:t>mencionó que la Caravana por la Transparencia y la Privacidad es el Centro de Atención a la Sociedad (CAS) del INAI descentralizado, yendo a los municipios y a los estados a atender de cara a las y los ciudadanos.</w:t>
      </w:r>
    </w:p>
    <w:p w14:paraId="35410AEF" w14:textId="75D1BA24" w:rsidR="00161E62" w:rsidRDefault="00161E62" w:rsidP="00BF1123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Resaltó que</w:t>
      </w:r>
      <w:r w:rsidR="00CB344D">
        <w:rPr>
          <w:rFonts w:ascii="Arial" w:hAnsi="Arial" w:cs="Arial"/>
          <w:szCs w:val="20"/>
        </w:rPr>
        <w:t xml:space="preserve"> Zacatecas es el segundo estado en el cual se lleva a cabo este módulo itinerante que recorrerá el país. “Servicios como los que acercamos hoy a la población zacatecana, continuarán recorriendo el país, hay INAI y seguiremos desdoblándonos para que cada vez más personas ejerzan el acceso a la información y la protección de sus datos personales” puntualizó.</w:t>
      </w:r>
    </w:p>
    <w:p w14:paraId="1FCB46FC" w14:textId="0A00141E" w:rsidR="00161E62" w:rsidRDefault="00161E62" w:rsidP="00BF1123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La comisionada presidenta del IZAI, Fabiola Torres Rodríguez </w:t>
      </w:r>
      <w:r w:rsidR="00CB344D">
        <w:rPr>
          <w:rFonts w:ascii="Arial" w:hAnsi="Arial" w:cs="Arial"/>
          <w:szCs w:val="20"/>
        </w:rPr>
        <w:t>agradeció la colaboración del INAI para traer este módulo a Zacatecas, con lo que, dijo, se abona a una sociedad más informada y que tome mejores decisiones.</w:t>
      </w:r>
    </w:p>
    <w:p w14:paraId="6C5770EC" w14:textId="5B86DF83" w:rsidR="00161E62" w:rsidRDefault="00161E62" w:rsidP="00BF1123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En el evento también estuvieron presentes </w:t>
      </w:r>
      <w:r w:rsidR="00CB344D">
        <w:rPr>
          <w:rFonts w:ascii="Arial" w:hAnsi="Arial" w:cs="Arial"/>
          <w:szCs w:val="20"/>
        </w:rPr>
        <w:t>Humbelina Elizabeth López Loera, Secretaria de la Función Pública, y la comisionada del IZAI Nubia Barrios Escamilla</w:t>
      </w:r>
      <w:r>
        <w:rPr>
          <w:rFonts w:ascii="Arial" w:hAnsi="Arial" w:cs="Arial"/>
          <w:szCs w:val="20"/>
        </w:rPr>
        <w:t>, quienes</w:t>
      </w:r>
      <w:r w:rsidR="00CB344D">
        <w:rPr>
          <w:rFonts w:ascii="Arial" w:hAnsi="Arial" w:cs="Arial"/>
          <w:szCs w:val="20"/>
        </w:rPr>
        <w:t>, junto a Del Río y Torres Rodríguez, dieron el banderazo de salida al módulo que posteriormente se instaló en el centro histórico de la ciudad.</w:t>
      </w:r>
    </w:p>
    <w:p w14:paraId="603981F3" w14:textId="4CEB0BD5" w:rsidR="00CB344D" w:rsidRDefault="00CB344D" w:rsidP="00BF1123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También acudieron titulares de unidades de transparencia, medios de comunicación y el personal del INAI y el IZAI que atenderá a quienes soliciten orientación o algún trámite en el módulo itinerante.</w:t>
      </w:r>
    </w:p>
    <w:p w14:paraId="0DE7BAD6" w14:textId="40B5F7E8" w:rsidR="00C01388" w:rsidRPr="00D24980" w:rsidRDefault="00161E62" w:rsidP="00BF1123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La </w:t>
      </w:r>
      <w:r w:rsidR="00C01388">
        <w:rPr>
          <w:rFonts w:ascii="Arial" w:hAnsi="Arial" w:cs="Arial"/>
          <w:szCs w:val="20"/>
        </w:rPr>
        <w:t>C</w:t>
      </w:r>
      <w:r>
        <w:rPr>
          <w:rFonts w:ascii="Arial" w:hAnsi="Arial" w:cs="Arial"/>
          <w:szCs w:val="20"/>
        </w:rPr>
        <w:t xml:space="preserve">aravana por la </w:t>
      </w:r>
      <w:r w:rsidR="00C01388">
        <w:rPr>
          <w:rFonts w:ascii="Arial" w:hAnsi="Arial" w:cs="Arial"/>
          <w:szCs w:val="20"/>
        </w:rPr>
        <w:t>T</w:t>
      </w:r>
      <w:r>
        <w:rPr>
          <w:rFonts w:ascii="Arial" w:hAnsi="Arial" w:cs="Arial"/>
          <w:szCs w:val="20"/>
        </w:rPr>
        <w:t>ransparencia y la Privacidad</w:t>
      </w:r>
      <w:r w:rsidR="00C01388">
        <w:rPr>
          <w:rFonts w:ascii="Arial" w:hAnsi="Arial" w:cs="Arial"/>
          <w:szCs w:val="20"/>
        </w:rPr>
        <w:t xml:space="preserve"> se </w:t>
      </w:r>
      <w:r w:rsidR="00CB344D">
        <w:rPr>
          <w:rFonts w:ascii="Arial" w:hAnsi="Arial" w:cs="Arial"/>
          <w:szCs w:val="20"/>
        </w:rPr>
        <w:t>ubica</w:t>
      </w:r>
      <w:r w:rsidR="00C01388">
        <w:rPr>
          <w:rFonts w:ascii="Arial" w:hAnsi="Arial" w:cs="Arial"/>
          <w:szCs w:val="20"/>
        </w:rPr>
        <w:t xml:space="preserve"> este viernes de </w:t>
      </w:r>
      <w:r w:rsidR="00CB344D">
        <w:rPr>
          <w:rFonts w:ascii="Arial" w:hAnsi="Arial" w:cs="Arial"/>
          <w:szCs w:val="20"/>
        </w:rPr>
        <w:t>hast</w:t>
      </w:r>
      <w:r w:rsidR="00C01388">
        <w:rPr>
          <w:rFonts w:ascii="Arial" w:hAnsi="Arial" w:cs="Arial"/>
          <w:szCs w:val="20"/>
        </w:rPr>
        <w:t>a</w:t>
      </w:r>
      <w:r w:rsidR="00CB344D">
        <w:rPr>
          <w:rFonts w:ascii="Arial" w:hAnsi="Arial" w:cs="Arial"/>
          <w:szCs w:val="20"/>
        </w:rPr>
        <w:t xml:space="preserve"> las</w:t>
      </w:r>
      <w:r w:rsidR="00C01388">
        <w:rPr>
          <w:rFonts w:ascii="Arial" w:hAnsi="Arial" w:cs="Arial"/>
          <w:szCs w:val="20"/>
        </w:rPr>
        <w:t xml:space="preserve"> 18 horas en la Plazuela de la Caja, y este sábado de 10 a 18 horas en la Plaza Galerías, tanto las asesorías como los servicios que brindará el Centro de Atención a la Sociedad (CAS) del INAI son gratuitos.</w:t>
      </w:r>
    </w:p>
    <w:sectPr w:rsidR="00C01388" w:rsidRPr="00D24980" w:rsidSect="000C7BE2">
      <w:headerReference w:type="default" r:id="rId7"/>
      <w:pgSz w:w="12240" w:h="15840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40E7C" w14:textId="77777777" w:rsidR="008E6F70" w:rsidRDefault="008E6F70" w:rsidP="001B3B80">
      <w:pPr>
        <w:spacing w:after="0" w:line="240" w:lineRule="auto"/>
      </w:pPr>
      <w:r>
        <w:separator/>
      </w:r>
    </w:p>
  </w:endnote>
  <w:endnote w:type="continuationSeparator" w:id="0">
    <w:p w14:paraId="54543B05" w14:textId="77777777" w:rsidR="008E6F70" w:rsidRDefault="008E6F70" w:rsidP="001B3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E0FF8" w14:textId="77777777" w:rsidR="008E6F70" w:rsidRDefault="008E6F70" w:rsidP="001B3B80">
      <w:pPr>
        <w:spacing w:after="0" w:line="240" w:lineRule="auto"/>
      </w:pPr>
      <w:r>
        <w:separator/>
      </w:r>
    </w:p>
  </w:footnote>
  <w:footnote w:type="continuationSeparator" w:id="0">
    <w:p w14:paraId="462FD8BD" w14:textId="77777777" w:rsidR="008E6F70" w:rsidRDefault="008E6F70" w:rsidP="001B3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2A5C5" w14:textId="2FD9D5D1" w:rsidR="001B3B80" w:rsidRPr="001B3B80" w:rsidRDefault="001B3B80" w:rsidP="001B3B80">
    <w:pPr>
      <w:pStyle w:val="Encabezado"/>
    </w:pPr>
    <w:r>
      <w:rPr>
        <w:noProof/>
        <w:lang w:eastAsia="es-MX"/>
      </w:rPr>
      <w:drawing>
        <wp:inline distT="0" distB="0" distL="0" distR="0" wp14:anchorId="52EC9215" wp14:editId="3E3EC986">
          <wp:extent cx="817124" cy="422061"/>
          <wp:effectExtent l="0" t="0" r="2540" b="0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ipo IZAI-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9201" cy="4282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70C64"/>
    <w:multiLevelType w:val="hybridMultilevel"/>
    <w:tmpl w:val="5E6CF27A"/>
    <w:lvl w:ilvl="0" w:tplc="DB643C8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62818"/>
    <w:multiLevelType w:val="hybridMultilevel"/>
    <w:tmpl w:val="78BE8228"/>
    <w:lvl w:ilvl="0" w:tplc="237A5AB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37635"/>
    <w:multiLevelType w:val="hybridMultilevel"/>
    <w:tmpl w:val="7D68A244"/>
    <w:lvl w:ilvl="0" w:tplc="2AA4338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8951B2"/>
    <w:multiLevelType w:val="hybridMultilevel"/>
    <w:tmpl w:val="7B062308"/>
    <w:lvl w:ilvl="0" w:tplc="20C440A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BA5F06"/>
    <w:multiLevelType w:val="hybridMultilevel"/>
    <w:tmpl w:val="694015AE"/>
    <w:lvl w:ilvl="0" w:tplc="8C64613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EE19C6"/>
    <w:multiLevelType w:val="hybridMultilevel"/>
    <w:tmpl w:val="5108153A"/>
    <w:lvl w:ilvl="0" w:tplc="3D1820B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  <w:color w:val="000000"/>
        <w:sz w:val="22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496BFA"/>
    <w:multiLevelType w:val="hybridMultilevel"/>
    <w:tmpl w:val="A5A42DAE"/>
    <w:lvl w:ilvl="0" w:tplc="FBDCE2C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DD3FF7"/>
    <w:multiLevelType w:val="hybridMultilevel"/>
    <w:tmpl w:val="F4FC2E52"/>
    <w:lvl w:ilvl="0" w:tplc="9D544A5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BD6A09"/>
    <w:multiLevelType w:val="hybridMultilevel"/>
    <w:tmpl w:val="2E54BC0E"/>
    <w:lvl w:ilvl="0" w:tplc="D9DC670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2C17CE"/>
    <w:multiLevelType w:val="hybridMultilevel"/>
    <w:tmpl w:val="1A8029C6"/>
    <w:lvl w:ilvl="0" w:tplc="24F2A81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273498"/>
    <w:multiLevelType w:val="hybridMultilevel"/>
    <w:tmpl w:val="0004F29C"/>
    <w:lvl w:ilvl="0" w:tplc="1C6A85D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6A41E7"/>
    <w:multiLevelType w:val="hybridMultilevel"/>
    <w:tmpl w:val="46B4CB9A"/>
    <w:lvl w:ilvl="0" w:tplc="B234ED6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ED78F6"/>
    <w:multiLevelType w:val="hybridMultilevel"/>
    <w:tmpl w:val="7C0EC2EE"/>
    <w:lvl w:ilvl="0" w:tplc="0B0AC34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480692"/>
    <w:multiLevelType w:val="hybridMultilevel"/>
    <w:tmpl w:val="83329D54"/>
    <w:lvl w:ilvl="0" w:tplc="6BBC7212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9585BB4"/>
    <w:multiLevelType w:val="hybridMultilevel"/>
    <w:tmpl w:val="D8CCB718"/>
    <w:lvl w:ilvl="0" w:tplc="5CC0B16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7C47A0"/>
    <w:multiLevelType w:val="hybridMultilevel"/>
    <w:tmpl w:val="6286425A"/>
    <w:lvl w:ilvl="0" w:tplc="091CD38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C255DC"/>
    <w:multiLevelType w:val="hybridMultilevel"/>
    <w:tmpl w:val="BCF69DD4"/>
    <w:lvl w:ilvl="0" w:tplc="4FD28910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3767853"/>
    <w:multiLevelType w:val="hybridMultilevel"/>
    <w:tmpl w:val="79B82756"/>
    <w:lvl w:ilvl="0" w:tplc="A426C3B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CA0018"/>
    <w:multiLevelType w:val="hybridMultilevel"/>
    <w:tmpl w:val="45ECCAF8"/>
    <w:lvl w:ilvl="0" w:tplc="A680136A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74B7603"/>
    <w:multiLevelType w:val="hybridMultilevel"/>
    <w:tmpl w:val="FE0A7AD0"/>
    <w:lvl w:ilvl="0" w:tplc="9DAC788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99341F"/>
    <w:multiLevelType w:val="hybridMultilevel"/>
    <w:tmpl w:val="1D6ABF70"/>
    <w:lvl w:ilvl="0" w:tplc="249263FC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CA671A5"/>
    <w:multiLevelType w:val="hybridMultilevel"/>
    <w:tmpl w:val="E9BC5756"/>
    <w:lvl w:ilvl="0" w:tplc="544E8D0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BD2009"/>
    <w:multiLevelType w:val="hybridMultilevel"/>
    <w:tmpl w:val="26888F72"/>
    <w:lvl w:ilvl="0" w:tplc="6620708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E61DCC"/>
    <w:multiLevelType w:val="hybridMultilevel"/>
    <w:tmpl w:val="8E9424DE"/>
    <w:lvl w:ilvl="0" w:tplc="9D402DE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791C94"/>
    <w:multiLevelType w:val="hybridMultilevel"/>
    <w:tmpl w:val="8FAA0C44"/>
    <w:lvl w:ilvl="0" w:tplc="D1C659E8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AE15A8F"/>
    <w:multiLevelType w:val="multilevel"/>
    <w:tmpl w:val="E4564E42"/>
    <w:lvl w:ilvl="0">
      <w:start w:val="1"/>
      <w:numFmt w:val="bullet"/>
      <w:lvlText w:val="●"/>
      <w:lvlJc w:val="left"/>
      <w:pPr>
        <w:ind w:left="39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46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53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60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67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75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82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89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966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4F7623E2"/>
    <w:multiLevelType w:val="hybridMultilevel"/>
    <w:tmpl w:val="A2423B7A"/>
    <w:lvl w:ilvl="0" w:tplc="C7324CD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00000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2D1CB2"/>
    <w:multiLevelType w:val="hybridMultilevel"/>
    <w:tmpl w:val="3FA871A2"/>
    <w:lvl w:ilvl="0" w:tplc="A1D02A7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B619D3"/>
    <w:multiLevelType w:val="hybridMultilevel"/>
    <w:tmpl w:val="4DA41DF0"/>
    <w:lvl w:ilvl="0" w:tplc="FFA860E2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AE670D0"/>
    <w:multiLevelType w:val="hybridMultilevel"/>
    <w:tmpl w:val="8FFC4728"/>
    <w:lvl w:ilvl="0" w:tplc="486821A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A16B5C"/>
    <w:multiLevelType w:val="hybridMultilevel"/>
    <w:tmpl w:val="E4D2E902"/>
    <w:lvl w:ilvl="0" w:tplc="E6A6F09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  <w:i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DB198D"/>
    <w:multiLevelType w:val="hybridMultilevel"/>
    <w:tmpl w:val="30661640"/>
    <w:lvl w:ilvl="0" w:tplc="C868CB3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8A674C"/>
    <w:multiLevelType w:val="hybridMultilevel"/>
    <w:tmpl w:val="2F2AABDE"/>
    <w:lvl w:ilvl="0" w:tplc="632264FA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EA91804"/>
    <w:multiLevelType w:val="hybridMultilevel"/>
    <w:tmpl w:val="4B6AACE4"/>
    <w:lvl w:ilvl="0" w:tplc="AC060CC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9942D3"/>
    <w:multiLevelType w:val="hybridMultilevel"/>
    <w:tmpl w:val="91E45600"/>
    <w:lvl w:ilvl="0" w:tplc="C7B875A4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19A6256"/>
    <w:multiLevelType w:val="hybridMultilevel"/>
    <w:tmpl w:val="A1F6C644"/>
    <w:lvl w:ilvl="0" w:tplc="67FA39EC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348615B"/>
    <w:multiLevelType w:val="hybridMultilevel"/>
    <w:tmpl w:val="1E24B8F8"/>
    <w:lvl w:ilvl="0" w:tplc="4B3E1F4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  <w:i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DB363B"/>
    <w:multiLevelType w:val="hybridMultilevel"/>
    <w:tmpl w:val="1F3231A6"/>
    <w:lvl w:ilvl="0" w:tplc="0A46932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E00ECC"/>
    <w:multiLevelType w:val="hybridMultilevel"/>
    <w:tmpl w:val="AC466D2A"/>
    <w:lvl w:ilvl="0" w:tplc="3D62408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9229E5"/>
    <w:multiLevelType w:val="hybridMultilevel"/>
    <w:tmpl w:val="8840862C"/>
    <w:lvl w:ilvl="0" w:tplc="F3A22F8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7F2E0D"/>
    <w:multiLevelType w:val="hybridMultilevel"/>
    <w:tmpl w:val="34BC579E"/>
    <w:lvl w:ilvl="0" w:tplc="5E126556">
      <w:numFmt w:val="bullet"/>
      <w:lvlText w:val=""/>
      <w:lvlJc w:val="left"/>
      <w:pPr>
        <w:ind w:left="502" w:hanging="360"/>
      </w:pPr>
      <w:rPr>
        <w:rFonts w:ascii="Symbol" w:eastAsia="Times New Roman" w:hAnsi="Symbol" w:cs="Arial" w:hint="default"/>
      </w:rPr>
    </w:lvl>
    <w:lvl w:ilvl="1" w:tplc="080A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1" w15:restartNumberingAfterBreak="0">
    <w:nsid w:val="7B8E566D"/>
    <w:multiLevelType w:val="hybridMultilevel"/>
    <w:tmpl w:val="B20AB698"/>
    <w:lvl w:ilvl="0" w:tplc="1EFAB02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7F6FC9"/>
    <w:multiLevelType w:val="hybridMultilevel"/>
    <w:tmpl w:val="7FDCA7C6"/>
    <w:lvl w:ilvl="0" w:tplc="C72EA27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8A161D"/>
    <w:multiLevelType w:val="hybridMultilevel"/>
    <w:tmpl w:val="1FD6B4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5587230">
    <w:abstractNumId w:val="29"/>
  </w:num>
  <w:num w:numId="2" w16cid:durableId="227352051">
    <w:abstractNumId w:val="27"/>
  </w:num>
  <w:num w:numId="3" w16cid:durableId="377902620">
    <w:abstractNumId w:val="13"/>
  </w:num>
  <w:num w:numId="4" w16cid:durableId="1030379095">
    <w:abstractNumId w:val="24"/>
  </w:num>
  <w:num w:numId="5" w16cid:durableId="1232303314">
    <w:abstractNumId w:val="32"/>
  </w:num>
  <w:num w:numId="6" w16cid:durableId="984891006">
    <w:abstractNumId w:val="34"/>
  </w:num>
  <w:num w:numId="7" w16cid:durableId="1967925502">
    <w:abstractNumId w:val="39"/>
  </w:num>
  <w:num w:numId="8" w16cid:durableId="1471820070">
    <w:abstractNumId w:val="16"/>
  </w:num>
  <w:num w:numId="9" w16cid:durableId="828714773">
    <w:abstractNumId w:val="30"/>
  </w:num>
  <w:num w:numId="10" w16cid:durableId="1739933548">
    <w:abstractNumId w:val="1"/>
  </w:num>
  <w:num w:numId="11" w16cid:durableId="356006155">
    <w:abstractNumId w:val="19"/>
  </w:num>
  <w:num w:numId="12" w16cid:durableId="376127936">
    <w:abstractNumId w:val="6"/>
  </w:num>
  <w:num w:numId="13" w16cid:durableId="1249851956">
    <w:abstractNumId w:val="36"/>
  </w:num>
  <w:num w:numId="14" w16cid:durableId="1535538680">
    <w:abstractNumId w:val="33"/>
  </w:num>
  <w:num w:numId="15" w16cid:durableId="1630088563">
    <w:abstractNumId w:val="40"/>
  </w:num>
  <w:num w:numId="16" w16cid:durableId="327055660">
    <w:abstractNumId w:val="14"/>
  </w:num>
  <w:num w:numId="17" w16cid:durableId="1980063466">
    <w:abstractNumId w:val="14"/>
  </w:num>
  <w:num w:numId="18" w16cid:durableId="1702851447">
    <w:abstractNumId w:val="3"/>
  </w:num>
  <w:num w:numId="19" w16cid:durableId="383218327">
    <w:abstractNumId w:val="31"/>
  </w:num>
  <w:num w:numId="20" w16cid:durableId="84884567">
    <w:abstractNumId w:val="15"/>
  </w:num>
  <w:num w:numId="21" w16cid:durableId="357390913">
    <w:abstractNumId w:val="9"/>
  </w:num>
  <w:num w:numId="22" w16cid:durableId="1633707999">
    <w:abstractNumId w:val="42"/>
  </w:num>
  <w:num w:numId="23" w16cid:durableId="584001086">
    <w:abstractNumId w:val="0"/>
  </w:num>
  <w:num w:numId="24" w16cid:durableId="1215855194">
    <w:abstractNumId w:val="23"/>
  </w:num>
  <w:num w:numId="25" w16cid:durableId="409424165">
    <w:abstractNumId w:val="2"/>
  </w:num>
  <w:num w:numId="26" w16cid:durableId="1811941383">
    <w:abstractNumId w:val="8"/>
  </w:num>
  <w:num w:numId="27" w16cid:durableId="1168053777">
    <w:abstractNumId w:val="41"/>
  </w:num>
  <w:num w:numId="28" w16cid:durableId="1436051326">
    <w:abstractNumId w:val="43"/>
  </w:num>
  <w:num w:numId="29" w16cid:durableId="203098517">
    <w:abstractNumId w:val="26"/>
  </w:num>
  <w:num w:numId="30" w16cid:durableId="1563830257">
    <w:abstractNumId w:val="4"/>
  </w:num>
  <w:num w:numId="31" w16cid:durableId="866480688">
    <w:abstractNumId w:val="25"/>
  </w:num>
  <w:num w:numId="32" w16cid:durableId="1429543087">
    <w:abstractNumId w:val="10"/>
  </w:num>
  <w:num w:numId="33" w16cid:durableId="1059212436">
    <w:abstractNumId w:val="17"/>
  </w:num>
  <w:num w:numId="34" w16cid:durableId="1002928851">
    <w:abstractNumId w:val="38"/>
  </w:num>
  <w:num w:numId="35" w16cid:durableId="1962345273">
    <w:abstractNumId w:val="12"/>
  </w:num>
  <w:num w:numId="36" w16cid:durableId="2072343575">
    <w:abstractNumId w:val="5"/>
  </w:num>
  <w:num w:numId="37" w16cid:durableId="1443303040">
    <w:abstractNumId w:val="21"/>
  </w:num>
  <w:num w:numId="38" w16cid:durableId="632951182">
    <w:abstractNumId w:val="22"/>
  </w:num>
  <w:num w:numId="39" w16cid:durableId="2115634500">
    <w:abstractNumId w:val="18"/>
  </w:num>
  <w:num w:numId="40" w16cid:durableId="448861569">
    <w:abstractNumId w:val="28"/>
  </w:num>
  <w:num w:numId="41" w16cid:durableId="1813131343">
    <w:abstractNumId w:val="7"/>
  </w:num>
  <w:num w:numId="42" w16cid:durableId="123815399">
    <w:abstractNumId w:val="37"/>
  </w:num>
  <w:num w:numId="43" w16cid:durableId="269096361">
    <w:abstractNumId w:val="35"/>
  </w:num>
  <w:num w:numId="44" w16cid:durableId="2028560207">
    <w:abstractNumId w:val="20"/>
  </w:num>
  <w:num w:numId="45" w16cid:durableId="116597805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ACF"/>
    <w:rsid w:val="000006BA"/>
    <w:rsid w:val="00004639"/>
    <w:rsid w:val="00007117"/>
    <w:rsid w:val="000076A6"/>
    <w:rsid w:val="00012002"/>
    <w:rsid w:val="000218FA"/>
    <w:rsid w:val="00024851"/>
    <w:rsid w:val="00025A33"/>
    <w:rsid w:val="00027964"/>
    <w:rsid w:val="000324CE"/>
    <w:rsid w:val="00036206"/>
    <w:rsid w:val="00041AE0"/>
    <w:rsid w:val="0004447B"/>
    <w:rsid w:val="00051B3C"/>
    <w:rsid w:val="0005243D"/>
    <w:rsid w:val="00053C5F"/>
    <w:rsid w:val="00053F24"/>
    <w:rsid w:val="00055893"/>
    <w:rsid w:val="000676E0"/>
    <w:rsid w:val="0007068E"/>
    <w:rsid w:val="00073BB0"/>
    <w:rsid w:val="00082CBC"/>
    <w:rsid w:val="00085867"/>
    <w:rsid w:val="00086F7F"/>
    <w:rsid w:val="00093245"/>
    <w:rsid w:val="00096F35"/>
    <w:rsid w:val="000A58DC"/>
    <w:rsid w:val="000B36D1"/>
    <w:rsid w:val="000B6683"/>
    <w:rsid w:val="000C4E97"/>
    <w:rsid w:val="000C6184"/>
    <w:rsid w:val="000C678D"/>
    <w:rsid w:val="000C7BE2"/>
    <w:rsid w:val="000D7271"/>
    <w:rsid w:val="000E2B22"/>
    <w:rsid w:val="000E5043"/>
    <w:rsid w:val="000E79F4"/>
    <w:rsid w:val="000F0940"/>
    <w:rsid w:val="000F2341"/>
    <w:rsid w:val="000F4357"/>
    <w:rsid w:val="000F4853"/>
    <w:rsid w:val="000F6667"/>
    <w:rsid w:val="00101F04"/>
    <w:rsid w:val="0010454F"/>
    <w:rsid w:val="00106EF1"/>
    <w:rsid w:val="00115CD1"/>
    <w:rsid w:val="00124A25"/>
    <w:rsid w:val="0012618F"/>
    <w:rsid w:val="0012678E"/>
    <w:rsid w:val="001350C5"/>
    <w:rsid w:val="00150224"/>
    <w:rsid w:val="001521F9"/>
    <w:rsid w:val="001529BC"/>
    <w:rsid w:val="0015558D"/>
    <w:rsid w:val="0015613D"/>
    <w:rsid w:val="00156CDF"/>
    <w:rsid w:val="0015795F"/>
    <w:rsid w:val="00161E62"/>
    <w:rsid w:val="00165926"/>
    <w:rsid w:val="00165FBC"/>
    <w:rsid w:val="00181E7A"/>
    <w:rsid w:val="00190D24"/>
    <w:rsid w:val="001B3B80"/>
    <w:rsid w:val="001C3594"/>
    <w:rsid w:val="001C5333"/>
    <w:rsid w:val="001D705F"/>
    <w:rsid w:val="001E2173"/>
    <w:rsid w:val="001E42D6"/>
    <w:rsid w:val="001F2341"/>
    <w:rsid w:val="00202AC3"/>
    <w:rsid w:val="0020675C"/>
    <w:rsid w:val="0021193E"/>
    <w:rsid w:val="00211D44"/>
    <w:rsid w:val="00220D1F"/>
    <w:rsid w:val="00220EC0"/>
    <w:rsid w:val="00221F2F"/>
    <w:rsid w:val="00222B92"/>
    <w:rsid w:val="00224B3A"/>
    <w:rsid w:val="002327FD"/>
    <w:rsid w:val="00232E04"/>
    <w:rsid w:val="002339C0"/>
    <w:rsid w:val="002358B5"/>
    <w:rsid w:val="00236010"/>
    <w:rsid w:val="00237155"/>
    <w:rsid w:val="00237F76"/>
    <w:rsid w:val="002430D6"/>
    <w:rsid w:val="00261F83"/>
    <w:rsid w:val="00262986"/>
    <w:rsid w:val="00272551"/>
    <w:rsid w:val="00273F34"/>
    <w:rsid w:val="002749FB"/>
    <w:rsid w:val="00283369"/>
    <w:rsid w:val="002865E1"/>
    <w:rsid w:val="0028735E"/>
    <w:rsid w:val="002901C0"/>
    <w:rsid w:val="0029057D"/>
    <w:rsid w:val="002A0907"/>
    <w:rsid w:val="002B4885"/>
    <w:rsid w:val="002C0BF0"/>
    <w:rsid w:val="002C6E08"/>
    <w:rsid w:val="002C7919"/>
    <w:rsid w:val="002D14B9"/>
    <w:rsid w:val="002D72CC"/>
    <w:rsid w:val="002D7402"/>
    <w:rsid w:val="002E3FDC"/>
    <w:rsid w:val="002E7F95"/>
    <w:rsid w:val="002F077D"/>
    <w:rsid w:val="002F1221"/>
    <w:rsid w:val="002F56C9"/>
    <w:rsid w:val="00303C54"/>
    <w:rsid w:val="00306BAD"/>
    <w:rsid w:val="00310898"/>
    <w:rsid w:val="00312780"/>
    <w:rsid w:val="00314C4E"/>
    <w:rsid w:val="00316942"/>
    <w:rsid w:val="003208CF"/>
    <w:rsid w:val="00323C1F"/>
    <w:rsid w:val="003259C9"/>
    <w:rsid w:val="00326D8B"/>
    <w:rsid w:val="00327919"/>
    <w:rsid w:val="00333AD5"/>
    <w:rsid w:val="003351E6"/>
    <w:rsid w:val="00341408"/>
    <w:rsid w:val="00351CEE"/>
    <w:rsid w:val="00355605"/>
    <w:rsid w:val="00356D16"/>
    <w:rsid w:val="00364DFF"/>
    <w:rsid w:val="00370E81"/>
    <w:rsid w:val="003717DB"/>
    <w:rsid w:val="00372248"/>
    <w:rsid w:val="003752B0"/>
    <w:rsid w:val="00375996"/>
    <w:rsid w:val="00381D9C"/>
    <w:rsid w:val="00390D49"/>
    <w:rsid w:val="0039181B"/>
    <w:rsid w:val="00392783"/>
    <w:rsid w:val="0039510A"/>
    <w:rsid w:val="003A0510"/>
    <w:rsid w:val="003A2F65"/>
    <w:rsid w:val="003A35B1"/>
    <w:rsid w:val="003A3CFE"/>
    <w:rsid w:val="003A4100"/>
    <w:rsid w:val="003B34A5"/>
    <w:rsid w:val="003B34E6"/>
    <w:rsid w:val="003B4895"/>
    <w:rsid w:val="003C112F"/>
    <w:rsid w:val="003C1A63"/>
    <w:rsid w:val="003C208D"/>
    <w:rsid w:val="003C26C5"/>
    <w:rsid w:val="003C2776"/>
    <w:rsid w:val="003D1E31"/>
    <w:rsid w:val="003D2EEA"/>
    <w:rsid w:val="003D67B7"/>
    <w:rsid w:val="003E2B50"/>
    <w:rsid w:val="003E31A5"/>
    <w:rsid w:val="003E4397"/>
    <w:rsid w:val="003E4440"/>
    <w:rsid w:val="003E6B33"/>
    <w:rsid w:val="003F063A"/>
    <w:rsid w:val="003F3625"/>
    <w:rsid w:val="004000B6"/>
    <w:rsid w:val="004101C6"/>
    <w:rsid w:val="0041376D"/>
    <w:rsid w:val="00414FDA"/>
    <w:rsid w:val="0042312E"/>
    <w:rsid w:val="00425FBB"/>
    <w:rsid w:val="004300B7"/>
    <w:rsid w:val="004310B5"/>
    <w:rsid w:val="004310E1"/>
    <w:rsid w:val="004311AD"/>
    <w:rsid w:val="00436602"/>
    <w:rsid w:val="00440EB1"/>
    <w:rsid w:val="00443B49"/>
    <w:rsid w:val="004522AA"/>
    <w:rsid w:val="00452A9C"/>
    <w:rsid w:val="00461677"/>
    <w:rsid w:val="00461C32"/>
    <w:rsid w:val="004645CA"/>
    <w:rsid w:val="00465418"/>
    <w:rsid w:val="00465785"/>
    <w:rsid w:val="00471B4F"/>
    <w:rsid w:val="004774BA"/>
    <w:rsid w:val="00480B35"/>
    <w:rsid w:val="00481E1C"/>
    <w:rsid w:val="00485ECC"/>
    <w:rsid w:val="00492841"/>
    <w:rsid w:val="0049288C"/>
    <w:rsid w:val="00494820"/>
    <w:rsid w:val="00494AC7"/>
    <w:rsid w:val="004A04DE"/>
    <w:rsid w:val="004A264E"/>
    <w:rsid w:val="004B0FA6"/>
    <w:rsid w:val="004B4C13"/>
    <w:rsid w:val="004B7CBA"/>
    <w:rsid w:val="004C0F57"/>
    <w:rsid w:val="004C1D4E"/>
    <w:rsid w:val="004C30C3"/>
    <w:rsid w:val="004C6234"/>
    <w:rsid w:val="004C62D5"/>
    <w:rsid w:val="004D6D72"/>
    <w:rsid w:val="004E0DB0"/>
    <w:rsid w:val="004E1EE2"/>
    <w:rsid w:val="004E2BCC"/>
    <w:rsid w:val="004E3165"/>
    <w:rsid w:val="004E4072"/>
    <w:rsid w:val="004F131F"/>
    <w:rsid w:val="004F2822"/>
    <w:rsid w:val="004F3C4C"/>
    <w:rsid w:val="004F3E8A"/>
    <w:rsid w:val="004F5D55"/>
    <w:rsid w:val="004F60C5"/>
    <w:rsid w:val="004F65EA"/>
    <w:rsid w:val="005126AA"/>
    <w:rsid w:val="00513720"/>
    <w:rsid w:val="0052058F"/>
    <w:rsid w:val="00522C2F"/>
    <w:rsid w:val="0053612A"/>
    <w:rsid w:val="00541A3B"/>
    <w:rsid w:val="00543E09"/>
    <w:rsid w:val="00546D9A"/>
    <w:rsid w:val="00547206"/>
    <w:rsid w:val="0054721D"/>
    <w:rsid w:val="0055349C"/>
    <w:rsid w:val="00554464"/>
    <w:rsid w:val="005550A2"/>
    <w:rsid w:val="00555C4A"/>
    <w:rsid w:val="00560D4C"/>
    <w:rsid w:val="005635AB"/>
    <w:rsid w:val="005635C6"/>
    <w:rsid w:val="00571334"/>
    <w:rsid w:val="00572AA4"/>
    <w:rsid w:val="00575820"/>
    <w:rsid w:val="00594BCF"/>
    <w:rsid w:val="005A4F2C"/>
    <w:rsid w:val="005B03DF"/>
    <w:rsid w:val="005B22AD"/>
    <w:rsid w:val="005C68E2"/>
    <w:rsid w:val="005C786C"/>
    <w:rsid w:val="005D2487"/>
    <w:rsid w:val="005D501E"/>
    <w:rsid w:val="005E0AAF"/>
    <w:rsid w:val="005E28B5"/>
    <w:rsid w:val="005E4759"/>
    <w:rsid w:val="005E7306"/>
    <w:rsid w:val="005E7FA0"/>
    <w:rsid w:val="005F0B0E"/>
    <w:rsid w:val="005F3BAC"/>
    <w:rsid w:val="006000BC"/>
    <w:rsid w:val="0060237D"/>
    <w:rsid w:val="00606672"/>
    <w:rsid w:val="006212A0"/>
    <w:rsid w:val="00627372"/>
    <w:rsid w:val="00630BF8"/>
    <w:rsid w:val="006327F5"/>
    <w:rsid w:val="00637092"/>
    <w:rsid w:val="006378A3"/>
    <w:rsid w:val="00647528"/>
    <w:rsid w:val="00652616"/>
    <w:rsid w:val="00652BB2"/>
    <w:rsid w:val="00654414"/>
    <w:rsid w:val="00667519"/>
    <w:rsid w:val="00667FE7"/>
    <w:rsid w:val="00691FC7"/>
    <w:rsid w:val="006A0B97"/>
    <w:rsid w:val="006A12E0"/>
    <w:rsid w:val="006A38D4"/>
    <w:rsid w:val="006A5F7C"/>
    <w:rsid w:val="006A7C9B"/>
    <w:rsid w:val="006A7CFA"/>
    <w:rsid w:val="006B2755"/>
    <w:rsid w:val="006B48A6"/>
    <w:rsid w:val="006B4B01"/>
    <w:rsid w:val="006B5477"/>
    <w:rsid w:val="006C54A5"/>
    <w:rsid w:val="006D072E"/>
    <w:rsid w:val="006D113D"/>
    <w:rsid w:val="006D2819"/>
    <w:rsid w:val="006D3588"/>
    <w:rsid w:val="006D4713"/>
    <w:rsid w:val="006E0D2A"/>
    <w:rsid w:val="006E2C8C"/>
    <w:rsid w:val="006F2307"/>
    <w:rsid w:val="006F3949"/>
    <w:rsid w:val="006F39BA"/>
    <w:rsid w:val="006F6588"/>
    <w:rsid w:val="007077B0"/>
    <w:rsid w:val="00710BEB"/>
    <w:rsid w:val="007130BE"/>
    <w:rsid w:val="007131E9"/>
    <w:rsid w:val="00723E7B"/>
    <w:rsid w:val="007343F7"/>
    <w:rsid w:val="0073705C"/>
    <w:rsid w:val="0074021F"/>
    <w:rsid w:val="00740850"/>
    <w:rsid w:val="00741E66"/>
    <w:rsid w:val="00746E5B"/>
    <w:rsid w:val="0074794D"/>
    <w:rsid w:val="007509C9"/>
    <w:rsid w:val="00750F65"/>
    <w:rsid w:val="007656FC"/>
    <w:rsid w:val="00767C90"/>
    <w:rsid w:val="00771BA3"/>
    <w:rsid w:val="0077405D"/>
    <w:rsid w:val="00775789"/>
    <w:rsid w:val="00776337"/>
    <w:rsid w:val="00776958"/>
    <w:rsid w:val="00780443"/>
    <w:rsid w:val="00783FDA"/>
    <w:rsid w:val="00785B5D"/>
    <w:rsid w:val="00790E5D"/>
    <w:rsid w:val="00790EB6"/>
    <w:rsid w:val="00792EAB"/>
    <w:rsid w:val="007935CB"/>
    <w:rsid w:val="007943B0"/>
    <w:rsid w:val="007952BD"/>
    <w:rsid w:val="007955F4"/>
    <w:rsid w:val="007A5142"/>
    <w:rsid w:val="007A5860"/>
    <w:rsid w:val="007E0C11"/>
    <w:rsid w:val="007E1118"/>
    <w:rsid w:val="007E20CD"/>
    <w:rsid w:val="007E627E"/>
    <w:rsid w:val="007F080B"/>
    <w:rsid w:val="007F0B09"/>
    <w:rsid w:val="007F5231"/>
    <w:rsid w:val="007F527C"/>
    <w:rsid w:val="00803786"/>
    <w:rsid w:val="00804C8D"/>
    <w:rsid w:val="00805A80"/>
    <w:rsid w:val="00811BE0"/>
    <w:rsid w:val="00816917"/>
    <w:rsid w:val="008177A2"/>
    <w:rsid w:val="008248B3"/>
    <w:rsid w:val="008351AE"/>
    <w:rsid w:val="00846C11"/>
    <w:rsid w:val="0085481C"/>
    <w:rsid w:val="0085771B"/>
    <w:rsid w:val="00860589"/>
    <w:rsid w:val="008623A4"/>
    <w:rsid w:val="00867577"/>
    <w:rsid w:val="00876A42"/>
    <w:rsid w:val="00880981"/>
    <w:rsid w:val="00882727"/>
    <w:rsid w:val="008839AD"/>
    <w:rsid w:val="00883A08"/>
    <w:rsid w:val="00883E80"/>
    <w:rsid w:val="0089151E"/>
    <w:rsid w:val="008A0E89"/>
    <w:rsid w:val="008A104C"/>
    <w:rsid w:val="008B5835"/>
    <w:rsid w:val="008B5CB4"/>
    <w:rsid w:val="008C3201"/>
    <w:rsid w:val="008C512C"/>
    <w:rsid w:val="008C5D66"/>
    <w:rsid w:val="008D3349"/>
    <w:rsid w:val="008D525B"/>
    <w:rsid w:val="008E1BAB"/>
    <w:rsid w:val="008E66C6"/>
    <w:rsid w:val="008E6F70"/>
    <w:rsid w:val="008F1CCC"/>
    <w:rsid w:val="008F7A36"/>
    <w:rsid w:val="009020C9"/>
    <w:rsid w:val="00924D5C"/>
    <w:rsid w:val="00931093"/>
    <w:rsid w:val="00940029"/>
    <w:rsid w:val="00941ADD"/>
    <w:rsid w:val="00947441"/>
    <w:rsid w:val="00950C98"/>
    <w:rsid w:val="00960EAE"/>
    <w:rsid w:val="00962503"/>
    <w:rsid w:val="00962B6F"/>
    <w:rsid w:val="00963286"/>
    <w:rsid w:val="009726AA"/>
    <w:rsid w:val="0097385C"/>
    <w:rsid w:val="00976842"/>
    <w:rsid w:val="00987B90"/>
    <w:rsid w:val="00993972"/>
    <w:rsid w:val="009A2C80"/>
    <w:rsid w:val="009A2F64"/>
    <w:rsid w:val="009A60FB"/>
    <w:rsid w:val="009B0E8B"/>
    <w:rsid w:val="009B1A01"/>
    <w:rsid w:val="009B79AD"/>
    <w:rsid w:val="009C21B7"/>
    <w:rsid w:val="009C4B60"/>
    <w:rsid w:val="009D3BC8"/>
    <w:rsid w:val="009F43EA"/>
    <w:rsid w:val="009F6B8A"/>
    <w:rsid w:val="00A05D23"/>
    <w:rsid w:val="00A116E8"/>
    <w:rsid w:val="00A154B8"/>
    <w:rsid w:val="00A35845"/>
    <w:rsid w:val="00A36EF5"/>
    <w:rsid w:val="00A37403"/>
    <w:rsid w:val="00A422B3"/>
    <w:rsid w:val="00A43E73"/>
    <w:rsid w:val="00A4672A"/>
    <w:rsid w:val="00A51BC7"/>
    <w:rsid w:val="00A53865"/>
    <w:rsid w:val="00A53C44"/>
    <w:rsid w:val="00A55991"/>
    <w:rsid w:val="00A62D81"/>
    <w:rsid w:val="00A63C06"/>
    <w:rsid w:val="00A65549"/>
    <w:rsid w:val="00A679DC"/>
    <w:rsid w:val="00A67E79"/>
    <w:rsid w:val="00A7056B"/>
    <w:rsid w:val="00A721FA"/>
    <w:rsid w:val="00A72627"/>
    <w:rsid w:val="00A77544"/>
    <w:rsid w:val="00A81E81"/>
    <w:rsid w:val="00A828DA"/>
    <w:rsid w:val="00A85F0D"/>
    <w:rsid w:val="00A93272"/>
    <w:rsid w:val="00AA0276"/>
    <w:rsid w:val="00AA0750"/>
    <w:rsid w:val="00AA2135"/>
    <w:rsid w:val="00AA2E5B"/>
    <w:rsid w:val="00AA5402"/>
    <w:rsid w:val="00AB3B66"/>
    <w:rsid w:val="00AC3C1B"/>
    <w:rsid w:val="00AC3CA9"/>
    <w:rsid w:val="00AC3D32"/>
    <w:rsid w:val="00AC63E0"/>
    <w:rsid w:val="00AC7AB5"/>
    <w:rsid w:val="00AC7E59"/>
    <w:rsid w:val="00AD0649"/>
    <w:rsid w:val="00AE594C"/>
    <w:rsid w:val="00AF24B2"/>
    <w:rsid w:val="00AF5BBC"/>
    <w:rsid w:val="00B1628E"/>
    <w:rsid w:val="00B30136"/>
    <w:rsid w:val="00B316A5"/>
    <w:rsid w:val="00B36345"/>
    <w:rsid w:val="00B405D7"/>
    <w:rsid w:val="00B4553B"/>
    <w:rsid w:val="00B46CFE"/>
    <w:rsid w:val="00B51B70"/>
    <w:rsid w:val="00B52CC1"/>
    <w:rsid w:val="00B62371"/>
    <w:rsid w:val="00B71317"/>
    <w:rsid w:val="00B72134"/>
    <w:rsid w:val="00B728D7"/>
    <w:rsid w:val="00B76B32"/>
    <w:rsid w:val="00B77917"/>
    <w:rsid w:val="00B800D6"/>
    <w:rsid w:val="00B8371C"/>
    <w:rsid w:val="00B91D94"/>
    <w:rsid w:val="00B92322"/>
    <w:rsid w:val="00B9294D"/>
    <w:rsid w:val="00B92F7C"/>
    <w:rsid w:val="00BA01DF"/>
    <w:rsid w:val="00BA035B"/>
    <w:rsid w:val="00BA48B7"/>
    <w:rsid w:val="00BA4D84"/>
    <w:rsid w:val="00BB39E9"/>
    <w:rsid w:val="00BC5F6C"/>
    <w:rsid w:val="00BD1816"/>
    <w:rsid w:val="00BD63AB"/>
    <w:rsid w:val="00BE4255"/>
    <w:rsid w:val="00BE493B"/>
    <w:rsid w:val="00BE613B"/>
    <w:rsid w:val="00BF1123"/>
    <w:rsid w:val="00BF23F6"/>
    <w:rsid w:val="00BF25EA"/>
    <w:rsid w:val="00C01388"/>
    <w:rsid w:val="00C04C19"/>
    <w:rsid w:val="00C06E50"/>
    <w:rsid w:val="00C12F7E"/>
    <w:rsid w:val="00C156D4"/>
    <w:rsid w:val="00C2207E"/>
    <w:rsid w:val="00C24CAC"/>
    <w:rsid w:val="00C25005"/>
    <w:rsid w:val="00C27373"/>
    <w:rsid w:val="00C363F5"/>
    <w:rsid w:val="00C46A70"/>
    <w:rsid w:val="00C500A0"/>
    <w:rsid w:val="00C50E26"/>
    <w:rsid w:val="00C50E58"/>
    <w:rsid w:val="00C51243"/>
    <w:rsid w:val="00C5564C"/>
    <w:rsid w:val="00C56334"/>
    <w:rsid w:val="00C606FF"/>
    <w:rsid w:val="00C61B67"/>
    <w:rsid w:val="00C65312"/>
    <w:rsid w:val="00C653F8"/>
    <w:rsid w:val="00C700B5"/>
    <w:rsid w:val="00C72CBC"/>
    <w:rsid w:val="00C95BEF"/>
    <w:rsid w:val="00CA0E15"/>
    <w:rsid w:val="00CB07F6"/>
    <w:rsid w:val="00CB1827"/>
    <w:rsid w:val="00CB344D"/>
    <w:rsid w:val="00CC0282"/>
    <w:rsid w:val="00CC0E83"/>
    <w:rsid w:val="00CC5B6B"/>
    <w:rsid w:val="00CC73BE"/>
    <w:rsid w:val="00CD0E1A"/>
    <w:rsid w:val="00CD2196"/>
    <w:rsid w:val="00CE2D85"/>
    <w:rsid w:val="00CE395A"/>
    <w:rsid w:val="00CE60F7"/>
    <w:rsid w:val="00CE694B"/>
    <w:rsid w:val="00CF18FB"/>
    <w:rsid w:val="00CF2271"/>
    <w:rsid w:val="00D00984"/>
    <w:rsid w:val="00D02A57"/>
    <w:rsid w:val="00D06908"/>
    <w:rsid w:val="00D10450"/>
    <w:rsid w:val="00D24980"/>
    <w:rsid w:val="00D321F7"/>
    <w:rsid w:val="00D32C7D"/>
    <w:rsid w:val="00D330FC"/>
    <w:rsid w:val="00D34A71"/>
    <w:rsid w:val="00D45956"/>
    <w:rsid w:val="00D46A51"/>
    <w:rsid w:val="00D46FB2"/>
    <w:rsid w:val="00D63774"/>
    <w:rsid w:val="00D657E4"/>
    <w:rsid w:val="00D71AE2"/>
    <w:rsid w:val="00D76A24"/>
    <w:rsid w:val="00D77CD2"/>
    <w:rsid w:val="00D85FA9"/>
    <w:rsid w:val="00D95567"/>
    <w:rsid w:val="00DA4CDF"/>
    <w:rsid w:val="00DA79CE"/>
    <w:rsid w:val="00DB0E8E"/>
    <w:rsid w:val="00DC023E"/>
    <w:rsid w:val="00DC0ACF"/>
    <w:rsid w:val="00DC729D"/>
    <w:rsid w:val="00DD1D4E"/>
    <w:rsid w:val="00DD26D6"/>
    <w:rsid w:val="00DD7211"/>
    <w:rsid w:val="00DE525F"/>
    <w:rsid w:val="00DF0998"/>
    <w:rsid w:val="00DF24B3"/>
    <w:rsid w:val="00DF58C0"/>
    <w:rsid w:val="00E04502"/>
    <w:rsid w:val="00E0498B"/>
    <w:rsid w:val="00E06134"/>
    <w:rsid w:val="00E10982"/>
    <w:rsid w:val="00E16B9F"/>
    <w:rsid w:val="00E27C59"/>
    <w:rsid w:val="00E30796"/>
    <w:rsid w:val="00E3207F"/>
    <w:rsid w:val="00E33B97"/>
    <w:rsid w:val="00E41E27"/>
    <w:rsid w:val="00E42100"/>
    <w:rsid w:val="00E50888"/>
    <w:rsid w:val="00E52464"/>
    <w:rsid w:val="00E52705"/>
    <w:rsid w:val="00E53F7F"/>
    <w:rsid w:val="00E5435D"/>
    <w:rsid w:val="00E54B3B"/>
    <w:rsid w:val="00E62B6B"/>
    <w:rsid w:val="00E645CC"/>
    <w:rsid w:val="00E662A7"/>
    <w:rsid w:val="00E74301"/>
    <w:rsid w:val="00E77860"/>
    <w:rsid w:val="00E87C71"/>
    <w:rsid w:val="00E9099D"/>
    <w:rsid w:val="00EA08ED"/>
    <w:rsid w:val="00EA616A"/>
    <w:rsid w:val="00EB1E4F"/>
    <w:rsid w:val="00EB2705"/>
    <w:rsid w:val="00EC1F3A"/>
    <w:rsid w:val="00EC3585"/>
    <w:rsid w:val="00ED2C1B"/>
    <w:rsid w:val="00ED528C"/>
    <w:rsid w:val="00EE1A48"/>
    <w:rsid w:val="00EE2D8F"/>
    <w:rsid w:val="00EE5715"/>
    <w:rsid w:val="00EF0284"/>
    <w:rsid w:val="00EF7D2E"/>
    <w:rsid w:val="00F02618"/>
    <w:rsid w:val="00F05E44"/>
    <w:rsid w:val="00F107E9"/>
    <w:rsid w:val="00F1092B"/>
    <w:rsid w:val="00F136A1"/>
    <w:rsid w:val="00F20768"/>
    <w:rsid w:val="00F2129E"/>
    <w:rsid w:val="00F21674"/>
    <w:rsid w:val="00F21A0A"/>
    <w:rsid w:val="00F245C0"/>
    <w:rsid w:val="00F24FF0"/>
    <w:rsid w:val="00F3247D"/>
    <w:rsid w:val="00F32753"/>
    <w:rsid w:val="00F32CBD"/>
    <w:rsid w:val="00F3418B"/>
    <w:rsid w:val="00F35268"/>
    <w:rsid w:val="00F44700"/>
    <w:rsid w:val="00F448C8"/>
    <w:rsid w:val="00F52C8C"/>
    <w:rsid w:val="00F563A4"/>
    <w:rsid w:val="00F563CD"/>
    <w:rsid w:val="00F571B0"/>
    <w:rsid w:val="00F62C66"/>
    <w:rsid w:val="00F6689D"/>
    <w:rsid w:val="00F67EE4"/>
    <w:rsid w:val="00F67FF8"/>
    <w:rsid w:val="00F7008C"/>
    <w:rsid w:val="00F70F82"/>
    <w:rsid w:val="00F72F92"/>
    <w:rsid w:val="00F74A99"/>
    <w:rsid w:val="00F80B05"/>
    <w:rsid w:val="00F82325"/>
    <w:rsid w:val="00F91506"/>
    <w:rsid w:val="00F916BC"/>
    <w:rsid w:val="00F92A39"/>
    <w:rsid w:val="00F92B86"/>
    <w:rsid w:val="00F9524D"/>
    <w:rsid w:val="00F97424"/>
    <w:rsid w:val="00FA1BBA"/>
    <w:rsid w:val="00FA27D6"/>
    <w:rsid w:val="00FA44F8"/>
    <w:rsid w:val="00FA62F1"/>
    <w:rsid w:val="00FA64CA"/>
    <w:rsid w:val="00FC35B1"/>
    <w:rsid w:val="00FD2E81"/>
    <w:rsid w:val="00FD77E4"/>
    <w:rsid w:val="00FE15CE"/>
    <w:rsid w:val="00FE2268"/>
    <w:rsid w:val="00FE31B1"/>
    <w:rsid w:val="00FE509F"/>
    <w:rsid w:val="00FE52F4"/>
    <w:rsid w:val="00FE533E"/>
    <w:rsid w:val="00FE72F0"/>
    <w:rsid w:val="00FE7734"/>
    <w:rsid w:val="00FE7DEC"/>
    <w:rsid w:val="00FF0463"/>
    <w:rsid w:val="00FF3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F7BD29"/>
  <w15:chartTrackingRefBased/>
  <w15:docId w15:val="{AF5ED598-6FB1-4879-99E3-3CD397104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481C"/>
    <w:pPr>
      <w:spacing w:line="256" w:lineRule="auto"/>
    </w:pPr>
  </w:style>
  <w:style w:type="paragraph" w:styleId="Ttulo1">
    <w:name w:val="heading 1"/>
    <w:basedOn w:val="Normal"/>
    <w:next w:val="Normal"/>
    <w:link w:val="Ttulo1Car"/>
    <w:uiPriority w:val="9"/>
    <w:qFormat/>
    <w:rsid w:val="009C21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C0AC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B58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5835"/>
    <w:rPr>
      <w:rFonts w:ascii="Segoe UI" w:hAnsi="Segoe UI" w:cs="Segoe UI"/>
      <w:sz w:val="18"/>
      <w:szCs w:val="18"/>
    </w:rPr>
  </w:style>
  <w:style w:type="paragraph" w:customStyle="1" w:styleId="m-4376021212731170908gmail-msolistparagraph">
    <w:name w:val="m_-4376021212731170908gmail-msolistparagraph"/>
    <w:basedOn w:val="Normal"/>
    <w:rsid w:val="00F32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Ttulo1Car">
    <w:name w:val="Título 1 Car"/>
    <w:basedOn w:val="Fuentedeprrafopredeter"/>
    <w:link w:val="Ttulo1"/>
    <w:uiPriority w:val="9"/>
    <w:rsid w:val="009C21B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oindependiente">
    <w:name w:val="Body Text"/>
    <w:basedOn w:val="Normal"/>
    <w:link w:val="TextoindependienteCar"/>
    <w:uiPriority w:val="99"/>
    <w:unhideWhenUsed/>
    <w:rsid w:val="009C21B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9C21B7"/>
  </w:style>
  <w:style w:type="paragraph" w:styleId="Encabezado">
    <w:name w:val="header"/>
    <w:basedOn w:val="Normal"/>
    <w:link w:val="EncabezadoCar"/>
    <w:uiPriority w:val="99"/>
    <w:unhideWhenUsed/>
    <w:rsid w:val="001B3B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B3B80"/>
  </w:style>
  <w:style w:type="paragraph" w:styleId="Piedepgina">
    <w:name w:val="footer"/>
    <w:basedOn w:val="Normal"/>
    <w:link w:val="PiedepginaCar"/>
    <w:uiPriority w:val="99"/>
    <w:unhideWhenUsed/>
    <w:rsid w:val="001B3B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B3B80"/>
  </w:style>
  <w:style w:type="table" w:styleId="Tablaconcuadrcula">
    <w:name w:val="Table Grid"/>
    <w:basedOn w:val="Tablanormal"/>
    <w:uiPriority w:val="39"/>
    <w:rsid w:val="000C6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71B4F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71B4F"/>
    <w:pPr>
      <w:spacing w:after="0" w:line="240" w:lineRule="auto"/>
    </w:pPr>
    <w:rPr>
      <w:rFonts w:ascii="Times New Roman" w:hAnsi="Times New Roman" w:cs="Times New Roman"/>
      <w:sz w:val="24"/>
      <w:szCs w:val="24"/>
      <w:lang w:eastAsia="es-MX"/>
    </w:rPr>
  </w:style>
  <w:style w:type="character" w:styleId="Mencinsinresolver">
    <w:name w:val="Unresolved Mention"/>
    <w:basedOn w:val="Fuentedeprrafopredeter"/>
    <w:uiPriority w:val="99"/>
    <w:semiHidden/>
    <w:unhideWhenUsed/>
    <w:rsid w:val="007E11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4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1000</TotalTime>
  <Pages>1</Pages>
  <Words>413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Comunicación Karla</dc:creator>
  <cp:keywords/>
  <dc:description/>
  <cp:lastModifiedBy>Dirección de Comunicación Social IZAI</cp:lastModifiedBy>
  <cp:revision>30</cp:revision>
  <cp:lastPrinted>2021-12-02T17:10:00Z</cp:lastPrinted>
  <dcterms:created xsi:type="dcterms:W3CDTF">2023-01-11T19:44:00Z</dcterms:created>
  <dcterms:modified xsi:type="dcterms:W3CDTF">2023-03-03T18:15:00Z</dcterms:modified>
</cp:coreProperties>
</file>