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1FC5" w14:textId="5605BD38" w:rsidR="00E87303" w:rsidRPr="001F0EA8" w:rsidRDefault="000221A1" w:rsidP="00E87303">
      <w:pPr>
        <w:pStyle w:val="NormalWeb"/>
        <w:shd w:val="clear" w:color="auto" w:fill="FFFFFF"/>
        <w:spacing w:before="240" w:after="36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Realiza</w:t>
      </w:r>
      <w:r w:rsidR="009B0B0B">
        <w:rPr>
          <w:rFonts w:ascii="Arial" w:hAnsi="Arial" w:cs="Arial"/>
          <w:b/>
          <w:bCs/>
          <w:color w:val="222222"/>
          <w:sz w:val="22"/>
          <w:szCs w:val="22"/>
        </w:rPr>
        <w:t xml:space="preserve"> SNT </w:t>
      </w:r>
      <w:r>
        <w:rPr>
          <w:rFonts w:ascii="Arial" w:hAnsi="Arial" w:cs="Arial"/>
          <w:b/>
          <w:bCs/>
          <w:color w:val="222222"/>
          <w:sz w:val="22"/>
          <w:szCs w:val="22"/>
        </w:rPr>
        <w:t>Jornada de Transparencia Municipal y Ciudadanía Digital</w:t>
      </w:r>
      <w:r w:rsidR="009B0B0B">
        <w:rPr>
          <w:rFonts w:ascii="Arial" w:hAnsi="Arial" w:cs="Arial"/>
          <w:b/>
          <w:bCs/>
          <w:color w:val="222222"/>
          <w:sz w:val="22"/>
          <w:szCs w:val="22"/>
        </w:rPr>
        <w:t xml:space="preserve"> en Zacatecas</w:t>
      </w:r>
    </w:p>
    <w:p w14:paraId="3908A088" w14:textId="316BCC68" w:rsidR="00E87303" w:rsidRPr="001F0EA8" w:rsidRDefault="009B0B0B" w:rsidP="00E87303">
      <w:pPr>
        <w:pStyle w:val="NormalWeb"/>
        <w:numPr>
          <w:ilvl w:val="0"/>
          <w:numId w:val="34"/>
        </w:numPr>
        <w:shd w:val="clear" w:color="auto" w:fill="FFFFFF"/>
        <w:spacing w:before="240" w:after="360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Se reúnen órganos de transparencia de la Región Centro Occidente del país para intercambiar perspectivas y recabar experiencias</w:t>
      </w:r>
      <w:r w:rsidR="00AD40A9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70733E94" w14:textId="2B71A213" w:rsidR="001D3F59" w:rsidRDefault="00E87303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Zacatecas, 2</w:t>
      </w:r>
      <w:r w:rsidR="00AD40A9">
        <w:rPr>
          <w:rFonts w:ascii="Arial" w:hAnsi="Arial" w:cs="Arial"/>
          <w:color w:val="222222"/>
          <w:sz w:val="22"/>
          <w:szCs w:val="22"/>
        </w:rPr>
        <w:t>9</w:t>
      </w:r>
      <w:r>
        <w:rPr>
          <w:rFonts w:ascii="Arial" w:hAnsi="Arial" w:cs="Arial"/>
          <w:color w:val="222222"/>
          <w:sz w:val="22"/>
          <w:szCs w:val="22"/>
        </w:rPr>
        <w:t xml:space="preserve"> de mayo. –</w:t>
      </w:r>
      <w:r w:rsidR="00AD40A9">
        <w:rPr>
          <w:rFonts w:ascii="Arial" w:hAnsi="Arial" w:cs="Arial"/>
          <w:color w:val="222222"/>
          <w:sz w:val="22"/>
          <w:szCs w:val="22"/>
        </w:rPr>
        <w:t xml:space="preserve"> Con la presencia de organismos garantes de transparencia</w:t>
      </w:r>
      <w:r w:rsidR="000221A1">
        <w:rPr>
          <w:rFonts w:ascii="Arial" w:hAnsi="Arial" w:cs="Arial"/>
          <w:color w:val="222222"/>
          <w:sz w:val="22"/>
          <w:szCs w:val="22"/>
        </w:rPr>
        <w:t xml:space="preserve"> de los estados de Aguascalientes, Guanajuato, Michoacán, Nayarit, San Luis Potosí</w:t>
      </w:r>
      <w:r w:rsidR="00AD40A9">
        <w:rPr>
          <w:rFonts w:ascii="Arial" w:hAnsi="Arial" w:cs="Arial"/>
          <w:color w:val="222222"/>
          <w:sz w:val="22"/>
          <w:szCs w:val="22"/>
        </w:rPr>
        <w:t>, así como el órgano garante nacional</w:t>
      </w:r>
      <w:r w:rsidR="000221A1">
        <w:rPr>
          <w:rFonts w:ascii="Arial" w:hAnsi="Arial" w:cs="Arial"/>
          <w:color w:val="222222"/>
          <w:sz w:val="22"/>
          <w:szCs w:val="22"/>
        </w:rPr>
        <w:t>,</w:t>
      </w:r>
      <w:r w:rsidR="00AD40A9">
        <w:rPr>
          <w:rFonts w:ascii="Arial" w:hAnsi="Arial" w:cs="Arial"/>
          <w:color w:val="222222"/>
          <w:sz w:val="22"/>
          <w:szCs w:val="22"/>
        </w:rPr>
        <w:t xml:space="preserve"> </w:t>
      </w:r>
      <w:r w:rsidR="000221A1">
        <w:rPr>
          <w:rFonts w:ascii="Arial" w:hAnsi="Arial" w:cs="Arial"/>
          <w:color w:val="222222"/>
          <w:sz w:val="22"/>
          <w:szCs w:val="22"/>
        </w:rPr>
        <w:t>Zacatecas</w:t>
      </w:r>
      <w:r w:rsidR="00AD40A9">
        <w:rPr>
          <w:rFonts w:ascii="Arial" w:hAnsi="Arial" w:cs="Arial"/>
          <w:color w:val="222222"/>
          <w:sz w:val="22"/>
          <w:szCs w:val="22"/>
        </w:rPr>
        <w:t xml:space="preserve"> </w:t>
      </w:r>
      <w:r w:rsidR="000221A1">
        <w:rPr>
          <w:rFonts w:ascii="Arial" w:hAnsi="Arial" w:cs="Arial"/>
          <w:color w:val="222222"/>
          <w:sz w:val="22"/>
          <w:szCs w:val="22"/>
        </w:rPr>
        <w:t xml:space="preserve">fue sede de </w:t>
      </w:r>
      <w:r w:rsidR="00AD40A9">
        <w:rPr>
          <w:rFonts w:ascii="Arial" w:hAnsi="Arial" w:cs="Arial"/>
          <w:color w:val="222222"/>
          <w:sz w:val="22"/>
          <w:szCs w:val="22"/>
        </w:rPr>
        <w:t>la Jornada Regional de Transparencia Municipal, de Ciudadanía Digital y de Rendición de Cuentas de la Región Centro Occidente del Sistema Nacional de Transparencia (SNT).</w:t>
      </w:r>
    </w:p>
    <w:p w14:paraId="1EF9564A" w14:textId="2C6C9C9A" w:rsidR="000221A1" w:rsidRDefault="00AD40A9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Al iniciar los trabajos </w:t>
      </w:r>
      <w:r w:rsidR="000221A1">
        <w:rPr>
          <w:rFonts w:ascii="Arial" w:hAnsi="Arial" w:cs="Arial"/>
          <w:color w:val="222222"/>
          <w:sz w:val="22"/>
          <w:szCs w:val="22"/>
        </w:rPr>
        <w:t>la comisionada presidenta del IZAI, Fabiola Torres Rodríguez,</w:t>
      </w:r>
      <w:r w:rsidR="000221A1">
        <w:rPr>
          <w:rFonts w:ascii="Arial" w:hAnsi="Arial" w:cs="Arial"/>
          <w:color w:val="222222"/>
          <w:sz w:val="22"/>
          <w:szCs w:val="22"/>
        </w:rPr>
        <w:t xml:space="preserve"> agradeció la asistencia de los comisionados, unidades de transparencia, oficiales de protección de datos personales y todos los asistentes.</w:t>
      </w:r>
    </w:p>
    <w:p w14:paraId="3D352F98" w14:textId="1C81EC41" w:rsidR="000221A1" w:rsidRDefault="000221A1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“Es un orgullo que Zacatecas sea sede de esta jornada regional que busca socializar con diversos sectores de la sociedad, la transparencia el acceso a la información y la protección de datos personales” dijo.</w:t>
      </w:r>
    </w:p>
    <w:p w14:paraId="32FA94CB" w14:textId="32B5ED96" w:rsidR="000221A1" w:rsidRDefault="00AD40A9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Julieta Del Río Venegas, comisionada del Instituto Nacional de Transparencia, Acceso a la Información y Protección de Datos Personales (INAI) afirmó</w:t>
      </w:r>
      <w:r w:rsidR="000221A1">
        <w:rPr>
          <w:rFonts w:ascii="Arial" w:hAnsi="Arial" w:cs="Arial"/>
          <w:color w:val="222222"/>
          <w:sz w:val="22"/>
          <w:szCs w:val="22"/>
        </w:rPr>
        <w:t xml:space="preserve"> que estos ejercicios son un impulso a la transparencia en el país, pues permiten escuchar experiencias desde diferentes sectores.</w:t>
      </w:r>
    </w:p>
    <w:p w14:paraId="1D5FCAAE" w14:textId="7EEF4887" w:rsidR="009B0B0B" w:rsidRDefault="000221A1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“Estos foros vienen a fortalecer y unificar los esfuerzos del Sistema Nacional de Transparencia para la elaboración de políticas en cada uno de los derechos que tutelamos</w:t>
      </w:r>
      <w:r w:rsidR="009B0B0B">
        <w:rPr>
          <w:rFonts w:ascii="Arial" w:hAnsi="Arial" w:cs="Arial"/>
          <w:color w:val="222222"/>
          <w:sz w:val="22"/>
          <w:szCs w:val="22"/>
        </w:rPr>
        <w:t>, nos complace que Zacatecas sea la sede del primero de ellos” indicó.</w:t>
      </w:r>
    </w:p>
    <w:p w14:paraId="7D8EAFE5" w14:textId="3A56C6D4" w:rsidR="00AD40A9" w:rsidRDefault="00AD40A9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También estuvo presente Abraham Montes Magaña, coordinador de organismos garantes de las entidades federativas del SNT, quien </w:t>
      </w:r>
      <w:r w:rsidR="009B0B0B">
        <w:rPr>
          <w:rFonts w:ascii="Arial" w:hAnsi="Arial" w:cs="Arial"/>
          <w:color w:val="222222"/>
          <w:sz w:val="22"/>
          <w:szCs w:val="22"/>
        </w:rPr>
        <w:t>resaltó que fue a través de la pandemia que se intensificó el uso de la tecnología, lo que ha incrementado también la necesidad de proteger la privacidad.</w:t>
      </w:r>
    </w:p>
    <w:p w14:paraId="0D336C56" w14:textId="49230C61" w:rsidR="00AD40A9" w:rsidRDefault="009B0B0B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En tanto</w:t>
      </w:r>
      <w:r w:rsidR="00AD40A9">
        <w:rPr>
          <w:rFonts w:ascii="Arial" w:hAnsi="Arial" w:cs="Arial"/>
          <w:color w:val="222222"/>
          <w:sz w:val="22"/>
          <w:szCs w:val="22"/>
        </w:rPr>
        <w:t xml:space="preserve"> Mariela Huer</w:t>
      </w:r>
      <w:r w:rsidR="00BD24C1">
        <w:rPr>
          <w:rFonts w:ascii="Arial" w:hAnsi="Arial" w:cs="Arial"/>
          <w:color w:val="222222"/>
          <w:sz w:val="22"/>
          <w:szCs w:val="22"/>
        </w:rPr>
        <w:t>t</w:t>
      </w:r>
      <w:r w:rsidR="00AD40A9">
        <w:rPr>
          <w:rFonts w:ascii="Arial" w:hAnsi="Arial" w:cs="Arial"/>
          <w:color w:val="222222"/>
          <w:sz w:val="22"/>
          <w:szCs w:val="22"/>
        </w:rPr>
        <w:t xml:space="preserve">a Guerrero, coordinadora de la Región Centro Occidente del SNT, </w:t>
      </w:r>
      <w:r>
        <w:rPr>
          <w:rFonts w:ascii="Arial" w:hAnsi="Arial" w:cs="Arial"/>
          <w:color w:val="222222"/>
          <w:sz w:val="22"/>
          <w:szCs w:val="22"/>
        </w:rPr>
        <w:t>destacó que, en un mundo cada vez más conectado, los derechos de acceso a la información y a la protección de datos personales toman un rol fundamental, por lo que el SNT busca continuamente estrategias y acciones para difundirlos.</w:t>
      </w:r>
    </w:p>
    <w:p w14:paraId="5485FB9C" w14:textId="4C49FB57" w:rsidR="00AD40A9" w:rsidRDefault="00AD40A9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 jornada inició con el panel “La transparencia y el acceso a la información en los municipios con menos de 70 mil habitantes”, en el cual participaron los alcaldes José Manuel González Dorado, de Santa María de La Paz (Zacatecas</w:t>
      </w:r>
      <w:r w:rsidR="00B469C1">
        <w:rPr>
          <w:rFonts w:ascii="Arial" w:hAnsi="Arial" w:cs="Arial"/>
          <w:color w:val="222222"/>
          <w:sz w:val="22"/>
          <w:szCs w:val="22"/>
        </w:rPr>
        <w:t>) y Guadalupe Mendoza Cano, de Paseo El Alto (Guanajuato), así como Esmeralda Ibarra Beas, comisionada de</w:t>
      </w:r>
      <w:r w:rsidR="009B0B0B">
        <w:rPr>
          <w:rFonts w:ascii="Arial" w:hAnsi="Arial" w:cs="Arial"/>
          <w:color w:val="222222"/>
          <w:sz w:val="22"/>
          <w:szCs w:val="22"/>
        </w:rPr>
        <w:t xml:space="preserve"> </w:t>
      </w:r>
      <w:r w:rsidR="00B469C1">
        <w:rPr>
          <w:rFonts w:ascii="Arial" w:hAnsi="Arial" w:cs="Arial"/>
          <w:color w:val="222222"/>
          <w:sz w:val="22"/>
          <w:szCs w:val="22"/>
        </w:rPr>
        <w:t xml:space="preserve">transparencia en Nayarit, Paulina Compeán Torres, comisionada </w:t>
      </w:r>
      <w:r w:rsidR="009B0B0B">
        <w:rPr>
          <w:rFonts w:ascii="Arial" w:hAnsi="Arial" w:cs="Arial"/>
          <w:color w:val="222222"/>
          <w:sz w:val="22"/>
          <w:szCs w:val="22"/>
        </w:rPr>
        <w:t xml:space="preserve">presidenta </w:t>
      </w:r>
      <w:r w:rsidR="00B469C1">
        <w:rPr>
          <w:rFonts w:ascii="Arial" w:hAnsi="Arial" w:cs="Arial"/>
          <w:color w:val="222222"/>
          <w:sz w:val="22"/>
          <w:szCs w:val="22"/>
        </w:rPr>
        <w:t>de transparencia en Durango, Nubia Barrios Escamilla, comisionada del IZAI y Francisco Aparicio Palacios, académico de la Universidad Autónoma de Zacatecas (UAZ).</w:t>
      </w:r>
    </w:p>
    <w:p w14:paraId="58AEC0BB" w14:textId="1B995580" w:rsidR="00B469C1" w:rsidRDefault="00B469C1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Después se realizó el panel “Ciudadanía digital, en entornos seguros, privacidad y protección de datos personales”, con la participación de la comisionada nacional Julieta Del Río Venegas, el coordinador Abraham Montes Magaña, los comisionados Armando García Betancourt de Aguascalientes y Gustavo Parra Noriega del Estado de México, así como las profesoras investigadoras Andrea Mendoza Enríquez, del Centro de Investigación y Docencia Económicas (CIDE) y María León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Sigg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 la UAZ, además de Ernesto Ibarra, consultor y abogado especialista en derecho digital.</w:t>
      </w:r>
    </w:p>
    <w:p w14:paraId="13E080A4" w14:textId="5ACE2B69" w:rsidR="009B0B0B" w:rsidRDefault="009B0B0B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 inauguración y los paneles fueron transmitidos mediante el canal de Youtube IZAI Zacatecas, en donde podrán ser consultados posteriormente.</w:t>
      </w:r>
    </w:p>
    <w:p w14:paraId="7E37611F" w14:textId="4D3C12F8" w:rsidR="00B469C1" w:rsidRDefault="00B469C1" w:rsidP="00AD40A9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Finamente, se llevó a cabo una reunión de intercambio de experiencias de los Consejeros de Participación Ciudadana en materia de Anticorrupción de la Región </w:t>
      </w:r>
      <w:r w:rsidR="009B0B0B"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>entro Occidente del SNT, con comisionadas y comisionados integrantes de la Región, esta fue moderada por Gilda Segovia Chab, coordinadora de la Comisión de Rendición de Cuentas del SNT.</w:t>
      </w:r>
    </w:p>
    <w:sectPr w:rsidR="00B469C1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250C" w14:textId="77777777" w:rsidR="00376E69" w:rsidRDefault="00376E69" w:rsidP="001B3B80">
      <w:pPr>
        <w:spacing w:after="0" w:line="240" w:lineRule="auto"/>
      </w:pPr>
      <w:r>
        <w:separator/>
      </w:r>
    </w:p>
  </w:endnote>
  <w:endnote w:type="continuationSeparator" w:id="0">
    <w:p w14:paraId="14E3359E" w14:textId="77777777" w:rsidR="00376E69" w:rsidRDefault="00376E69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048C" w14:textId="77777777" w:rsidR="00376E69" w:rsidRDefault="00376E69" w:rsidP="001B3B80">
      <w:pPr>
        <w:spacing w:after="0" w:line="240" w:lineRule="auto"/>
      </w:pPr>
      <w:r>
        <w:separator/>
      </w:r>
    </w:p>
  </w:footnote>
  <w:footnote w:type="continuationSeparator" w:id="0">
    <w:p w14:paraId="4A55D20F" w14:textId="77777777" w:rsidR="00376E69" w:rsidRDefault="00376E69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4"/>
  </w:num>
  <w:num w:numId="6" w16cid:durableId="984891006">
    <w:abstractNumId w:val="36"/>
  </w:num>
  <w:num w:numId="7" w16cid:durableId="1967925502">
    <w:abstractNumId w:val="41"/>
  </w:num>
  <w:num w:numId="8" w16cid:durableId="1471820070">
    <w:abstractNumId w:val="16"/>
  </w:num>
  <w:num w:numId="9" w16cid:durableId="828714773">
    <w:abstractNumId w:val="31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8"/>
  </w:num>
  <w:num w:numId="14" w16cid:durableId="1535538680">
    <w:abstractNumId w:val="35"/>
  </w:num>
  <w:num w:numId="15" w16cid:durableId="1630088563">
    <w:abstractNumId w:val="42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3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4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3"/>
  </w:num>
  <w:num w:numId="28" w16cid:durableId="1436051326">
    <w:abstractNumId w:val="45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40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9"/>
  </w:num>
  <w:num w:numId="43" w16cid:durableId="269096361">
    <w:abstractNumId w:val="37"/>
  </w:num>
  <w:num w:numId="44" w16cid:durableId="2028560207">
    <w:abstractNumId w:val="20"/>
  </w:num>
  <w:num w:numId="45" w16cid:durableId="1165978059">
    <w:abstractNumId w:val="11"/>
  </w:num>
  <w:num w:numId="46" w16cid:durableId="1901360931">
    <w:abstractNumId w:val="30"/>
  </w:num>
  <w:num w:numId="47" w16cid:durableId="18459705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2CBC"/>
    <w:rsid w:val="00085867"/>
    <w:rsid w:val="00086F7F"/>
    <w:rsid w:val="000876EB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558D"/>
    <w:rsid w:val="0015613D"/>
    <w:rsid w:val="00156CDF"/>
    <w:rsid w:val="0015795F"/>
    <w:rsid w:val="00161E62"/>
    <w:rsid w:val="00165926"/>
    <w:rsid w:val="00165FBC"/>
    <w:rsid w:val="001751FF"/>
    <w:rsid w:val="00181E7A"/>
    <w:rsid w:val="00190D24"/>
    <w:rsid w:val="001B3B80"/>
    <w:rsid w:val="001C3594"/>
    <w:rsid w:val="001C5333"/>
    <w:rsid w:val="001D3F59"/>
    <w:rsid w:val="001D705F"/>
    <w:rsid w:val="001E2173"/>
    <w:rsid w:val="001E42D6"/>
    <w:rsid w:val="001F2341"/>
    <w:rsid w:val="002018A0"/>
    <w:rsid w:val="00202AC3"/>
    <w:rsid w:val="0020675C"/>
    <w:rsid w:val="0021193E"/>
    <w:rsid w:val="00211D44"/>
    <w:rsid w:val="00212402"/>
    <w:rsid w:val="00220D1F"/>
    <w:rsid w:val="00220EC0"/>
    <w:rsid w:val="00221F2F"/>
    <w:rsid w:val="00222B92"/>
    <w:rsid w:val="00224B3A"/>
    <w:rsid w:val="002327FD"/>
    <w:rsid w:val="00232E04"/>
    <w:rsid w:val="002339C0"/>
    <w:rsid w:val="002358B5"/>
    <w:rsid w:val="00236010"/>
    <w:rsid w:val="00237155"/>
    <w:rsid w:val="00237F76"/>
    <w:rsid w:val="002430D6"/>
    <w:rsid w:val="00261F83"/>
    <w:rsid w:val="00262986"/>
    <w:rsid w:val="00272551"/>
    <w:rsid w:val="00273F34"/>
    <w:rsid w:val="002749FB"/>
    <w:rsid w:val="00281681"/>
    <w:rsid w:val="00283369"/>
    <w:rsid w:val="002865E1"/>
    <w:rsid w:val="0028735E"/>
    <w:rsid w:val="002901C0"/>
    <w:rsid w:val="0029057D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56C9"/>
    <w:rsid w:val="00303C54"/>
    <w:rsid w:val="00303CEE"/>
    <w:rsid w:val="00306BAD"/>
    <w:rsid w:val="00310898"/>
    <w:rsid w:val="00312780"/>
    <w:rsid w:val="00314C4E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DEF"/>
    <w:rsid w:val="004E4072"/>
    <w:rsid w:val="004F131F"/>
    <w:rsid w:val="004F2822"/>
    <w:rsid w:val="004F3C4C"/>
    <w:rsid w:val="004F3E8A"/>
    <w:rsid w:val="004F5D55"/>
    <w:rsid w:val="004F60C5"/>
    <w:rsid w:val="004F65EA"/>
    <w:rsid w:val="005068C5"/>
    <w:rsid w:val="005126AA"/>
    <w:rsid w:val="00513720"/>
    <w:rsid w:val="0052058F"/>
    <w:rsid w:val="00522C2F"/>
    <w:rsid w:val="0052511D"/>
    <w:rsid w:val="005277CA"/>
    <w:rsid w:val="0053612A"/>
    <w:rsid w:val="00541A3B"/>
    <w:rsid w:val="00543E09"/>
    <w:rsid w:val="00546D9A"/>
    <w:rsid w:val="00547206"/>
    <w:rsid w:val="0054721D"/>
    <w:rsid w:val="0055349C"/>
    <w:rsid w:val="00554464"/>
    <w:rsid w:val="005546FA"/>
    <w:rsid w:val="005550A2"/>
    <w:rsid w:val="00555C4A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4401"/>
    <w:rsid w:val="00594BCF"/>
    <w:rsid w:val="005A4F2C"/>
    <w:rsid w:val="005A57B2"/>
    <w:rsid w:val="005A624C"/>
    <w:rsid w:val="005B03DF"/>
    <w:rsid w:val="005B22AD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7C9B"/>
    <w:rsid w:val="006A7CFA"/>
    <w:rsid w:val="006B2755"/>
    <w:rsid w:val="006B3B95"/>
    <w:rsid w:val="006B48A6"/>
    <w:rsid w:val="006B4B01"/>
    <w:rsid w:val="006B5477"/>
    <w:rsid w:val="006C54A5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23E7B"/>
    <w:rsid w:val="00724E9D"/>
    <w:rsid w:val="007267C4"/>
    <w:rsid w:val="007343F7"/>
    <w:rsid w:val="0073705C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301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524A"/>
    <w:rsid w:val="00846C11"/>
    <w:rsid w:val="0085481C"/>
    <w:rsid w:val="0085771B"/>
    <w:rsid w:val="00860589"/>
    <w:rsid w:val="008623A4"/>
    <w:rsid w:val="00867577"/>
    <w:rsid w:val="00876A42"/>
    <w:rsid w:val="00880981"/>
    <w:rsid w:val="00882727"/>
    <w:rsid w:val="008839AD"/>
    <w:rsid w:val="00883A08"/>
    <w:rsid w:val="00883E80"/>
    <w:rsid w:val="00886005"/>
    <w:rsid w:val="00887018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A0B18"/>
    <w:rsid w:val="009A2C6B"/>
    <w:rsid w:val="009A2C80"/>
    <w:rsid w:val="009A2F64"/>
    <w:rsid w:val="009A60FB"/>
    <w:rsid w:val="009B0B0B"/>
    <w:rsid w:val="009B0E8B"/>
    <w:rsid w:val="009B1A01"/>
    <w:rsid w:val="009B5ECF"/>
    <w:rsid w:val="009B79AD"/>
    <w:rsid w:val="009C21B7"/>
    <w:rsid w:val="009C4B60"/>
    <w:rsid w:val="009D3BC8"/>
    <w:rsid w:val="009D6566"/>
    <w:rsid w:val="009F43EA"/>
    <w:rsid w:val="009F6B8A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9DC"/>
    <w:rsid w:val="00A67E79"/>
    <w:rsid w:val="00A7056B"/>
    <w:rsid w:val="00A721FA"/>
    <w:rsid w:val="00A725C8"/>
    <w:rsid w:val="00A72627"/>
    <w:rsid w:val="00A736C4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F24B2"/>
    <w:rsid w:val="00AF5BBC"/>
    <w:rsid w:val="00B02A4A"/>
    <w:rsid w:val="00B1628E"/>
    <w:rsid w:val="00B22F6C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5BEF"/>
    <w:rsid w:val="00CA0111"/>
    <w:rsid w:val="00CA0E15"/>
    <w:rsid w:val="00CB07F6"/>
    <w:rsid w:val="00CB0A92"/>
    <w:rsid w:val="00CB1827"/>
    <w:rsid w:val="00CB344D"/>
    <w:rsid w:val="00CB5EC9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D00984"/>
    <w:rsid w:val="00D02A57"/>
    <w:rsid w:val="00D058AC"/>
    <w:rsid w:val="00D06908"/>
    <w:rsid w:val="00D10450"/>
    <w:rsid w:val="00D20626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D7C"/>
    <w:rsid w:val="00D85FA9"/>
    <w:rsid w:val="00D95567"/>
    <w:rsid w:val="00DA4CDF"/>
    <w:rsid w:val="00DA79CE"/>
    <w:rsid w:val="00DB0E8E"/>
    <w:rsid w:val="00DC023E"/>
    <w:rsid w:val="00DC0ACF"/>
    <w:rsid w:val="00DC4E5C"/>
    <w:rsid w:val="00DC729D"/>
    <w:rsid w:val="00DD1D4E"/>
    <w:rsid w:val="00DD26D6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36669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A0A"/>
    <w:rsid w:val="00F245C0"/>
    <w:rsid w:val="00F24FF0"/>
    <w:rsid w:val="00F2730A"/>
    <w:rsid w:val="00F3247D"/>
    <w:rsid w:val="00F32753"/>
    <w:rsid w:val="00F32CBD"/>
    <w:rsid w:val="00F33360"/>
    <w:rsid w:val="00F3418B"/>
    <w:rsid w:val="00F35268"/>
    <w:rsid w:val="00F41565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61</cp:revision>
  <cp:lastPrinted>2021-12-02T17:10:00Z</cp:lastPrinted>
  <dcterms:created xsi:type="dcterms:W3CDTF">2023-01-11T19:44:00Z</dcterms:created>
  <dcterms:modified xsi:type="dcterms:W3CDTF">2023-05-29T18:11:00Z</dcterms:modified>
</cp:coreProperties>
</file>